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E2F3" w14:textId="77777777" w:rsidR="00B31B4D" w:rsidRPr="005077BF" w:rsidRDefault="00B31B4D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5F8B4397" w14:textId="77777777" w:rsidR="00B31B4D" w:rsidRPr="005077BF" w:rsidRDefault="00B31B4D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CACE459" w14:textId="77777777" w:rsidR="00B31B4D" w:rsidRPr="005077BF" w:rsidRDefault="00B31B4D" w:rsidP="005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0FC12B23" w14:textId="77777777" w:rsidR="00B31B4D" w:rsidRPr="005077BF" w:rsidRDefault="00B31B4D" w:rsidP="005077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00A09A7C" w14:textId="77777777" w:rsidR="00B31B4D" w:rsidRPr="005077BF" w:rsidRDefault="00B31B4D" w:rsidP="005077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január 17-ei 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2C534670" w14:textId="77777777" w:rsidR="00B31B4D" w:rsidRPr="005077BF" w:rsidRDefault="00B31B4D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C203CB" w14:textId="5FBD2108" w:rsidR="00B31B4D" w:rsidRPr="005077BF" w:rsidRDefault="00B31B4D" w:rsidP="005077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5077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Lovarda és Istálló épület hasznosítási szerződése</w:t>
      </w:r>
    </w:p>
    <w:p w14:paraId="5B183E33" w14:textId="77777777" w:rsidR="00B31B4D" w:rsidRPr="005077BF" w:rsidRDefault="00B31B4D" w:rsidP="005077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171C9B" w14:textId="77777777" w:rsidR="00B31B4D" w:rsidRPr="005077BF" w:rsidRDefault="00B31B4D" w:rsidP="005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2DB14206" w14:textId="77777777" w:rsidR="00B31B4D" w:rsidRPr="005077BF" w:rsidRDefault="00B31B4D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73BA7" w14:textId="0BCBA271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Magyar Állam tulajdonában, önkormányzatunk vagyonkezelésében és Szeder Tamás hasznosításában van a Magyar Királyi Lovarda Műemlékegyüttes Lovarda, Istálló és a mellette álló, </w:t>
      </w:r>
      <w:r w:rsidR="00635138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északi épületszárny északi </w:t>
      </w: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épület. </w:t>
      </w:r>
    </w:p>
    <w:p w14:paraId="63485247" w14:textId="77777777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AFE133" w14:textId="578A5020" w:rsidR="00635138" w:rsidRPr="005077BF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Szeder úrral 2020-óta állunk szerződéses viszonyba, a jelenleg érvényben lévő</w:t>
      </w: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hasznosítási szerződés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07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lovas hasznosítás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céljára – így különösen: a Kisbéri félvér fajta népszerűsítése, helyi lovas élet újjáélesztése, helyi lovasokkal kapcsolat ápolása, gyermek- és iskolai lovagoltatás, képzés, gyógyterápiás lovagoltatás a kórházzal együttműködve, városi rendezvényeken való aktív részvétel, lovas sportok és lovas turizmus fejlesztése – köttetett </w:t>
      </w:r>
      <w:r w:rsidRPr="00507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2021. június hó 07.</w:t>
      </w:r>
      <w:r w:rsidRPr="005077B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507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napjától határozatlan időre. </w:t>
      </w:r>
      <w:r w:rsidR="00635138" w:rsidRPr="00507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A használatáért bruttó 100.000,- Ft./év bérleti díjat fizet, a közüzemi díjak (elektromos áram, víz- és csatorna, gázfűtés) alapdíj feletti részét és a tűzjelző rendszer téves bejelzésére megkezdett katasztrófavédelmi vonulás költségét.</w:t>
      </w:r>
    </w:p>
    <w:p w14:paraId="5BDA43AF" w14:textId="77777777" w:rsidR="00635138" w:rsidRPr="005077BF" w:rsidRDefault="00635138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895B1C" w14:textId="6AEF83A9" w:rsidR="004E7314" w:rsidRPr="004E7314" w:rsidRDefault="009E129B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635138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északi épületszárny északi épület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2024-ben </w:t>
      </w:r>
      <w:r w:rsidR="00635138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891.673.219,- Ft-nyi Kormány támogatásból 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</w:t>
      </w:r>
      <w:r w:rsidR="00635138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újít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ásra került</w:t>
      </w:r>
      <w:r w:rsidR="00635138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5077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A hasznosító jelezte, hogy a felújított épületet is szeretné továbbra is használni, bérleti díjként </w:t>
      </w:r>
      <w:r w:rsidR="004E7314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havi bruttó 500.000,- Ft-ot vállal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4E7314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fizetni</w:t>
      </w:r>
      <w:r w:rsidR="00E64A8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E64A8F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évi 5 alkalommal az önkormányzat</w:t>
      </w:r>
      <w:r w:rsidR="00E64A8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</w:t>
      </w:r>
      <w:r w:rsidR="00E64A8F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térítésmentesen</w:t>
      </w:r>
      <w:r w:rsidR="00E64A8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biztosítaná </w:t>
      </w:r>
      <w:r w:rsidR="00E64A8F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Kaszárnya rész</w:t>
      </w:r>
      <w:r w:rsidR="00E64A8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64A8F"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használ</w:t>
      </w:r>
      <w:r w:rsidR="00E64A8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atát.</w:t>
      </w:r>
    </w:p>
    <w:p w14:paraId="787941E5" w14:textId="77777777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E1F0A4" w14:textId="5F34EE41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hasznosítási szerződés módosításához szükség van az M</w:t>
      </w:r>
      <w:r w:rsidR="009E129B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agyar </w:t>
      </w: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="009E129B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emzeti </w:t>
      </w: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9E129B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agyonkezelő</w:t>
      </w: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Zrt. előzetes hozzájárulására. </w:t>
      </w:r>
    </w:p>
    <w:p w14:paraId="1CD9A690" w14:textId="77777777" w:rsidR="004E7314" w:rsidRPr="005077BF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E731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felújításra vonatkozó támogatási szerződés is tartalmaz előírásokat a hasznosítás vonatkozásában, a támogatásból beszerzett műszaki berendezések, gépek, járművek, egyéb berendezések, felszerelések, járművek 5 évig csak a Támogató (Belügyminisztérium) előzetes hozzájárulásával adhatók bérbe, más használatába.</w:t>
      </w:r>
    </w:p>
    <w:p w14:paraId="5B6F040E" w14:textId="77777777" w:rsidR="00ED45D3" w:rsidRDefault="00ED45D3" w:rsidP="00ED45D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E1D422" w14:textId="5EA2228B" w:rsidR="00ED45D3" w:rsidRPr="005077BF" w:rsidRDefault="00ED45D3" w:rsidP="00ED45D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épületek állapotfelmérési jegyzőkönyve módosításra került az északi épület északi szárny felújítását követően. </w:t>
      </w:r>
    </w:p>
    <w:p w14:paraId="2DFEAE93" w14:textId="77777777" w:rsidR="00E64A8F" w:rsidRPr="005077BF" w:rsidRDefault="00E64A8F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F883B22" w14:textId="56C4579B" w:rsidR="00E64A8F" w:rsidRPr="005077BF" w:rsidRDefault="00E64A8F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216/2024. (VI.27.) KVÖKt. határozatban döntés született többek között arról, hogy a </w:t>
      </w:r>
      <w:r w:rsidRPr="005077BF">
        <w:rPr>
          <w:rFonts w:ascii="Times New Roman" w:hAnsi="Times New Roman" w:cs="Times New Roman"/>
          <w:sz w:val="24"/>
          <w:szCs w:val="24"/>
        </w:rPr>
        <w:t>hasznosításra kötött szerződést azt követően kívánják módosítani, ha a felújított északi épület északi szárny a használathoz szükséges minden engedéllyel rendelkezik.</w:t>
      </w:r>
      <w:r w:rsidR="002355F8" w:rsidRPr="005077BF">
        <w:rPr>
          <w:rFonts w:ascii="Times New Roman" w:hAnsi="Times New Roman" w:cs="Times New Roman"/>
          <w:sz w:val="24"/>
          <w:szCs w:val="24"/>
        </w:rPr>
        <w:t xml:space="preserve"> A Komárom-Esztergom Vármegyei Kormányhivatal Építésügyi és Örökségvédelmi Főosztály Örökségvédelmi Osztály tavaly decemberben állította ki a hatósági bizonyítványt, melyben a munkálatok elkészültét igazolta. </w:t>
      </w:r>
    </w:p>
    <w:p w14:paraId="2E8B66CF" w14:textId="1D238386" w:rsidR="002355F8" w:rsidRDefault="002355F8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hAnsi="Times New Roman" w:cs="Times New Roman"/>
          <w:sz w:val="24"/>
          <w:szCs w:val="24"/>
        </w:rPr>
        <w:t>A hasznosítási szerződés módosítását elkészítettük, annak aláírásához szükséges hozzájárulások beszerzésére a Polgármester ú</w:t>
      </w:r>
      <w:r w:rsidR="00E6651D" w:rsidRPr="005077BF">
        <w:rPr>
          <w:rFonts w:ascii="Times New Roman" w:hAnsi="Times New Roman" w:cs="Times New Roman"/>
          <w:sz w:val="24"/>
          <w:szCs w:val="24"/>
        </w:rPr>
        <w:t>r</w:t>
      </w:r>
      <w:r w:rsidRPr="005077BF">
        <w:rPr>
          <w:rFonts w:ascii="Times New Roman" w:hAnsi="Times New Roman" w:cs="Times New Roman"/>
          <w:sz w:val="24"/>
          <w:szCs w:val="24"/>
        </w:rPr>
        <w:t xml:space="preserve"> a felhatalmazást megkapta. </w:t>
      </w:r>
    </w:p>
    <w:p w14:paraId="2236B148" w14:textId="77777777" w:rsidR="00ED45D3" w:rsidRDefault="00ED45D3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A71E34" w14:textId="2DA46041" w:rsidR="00E6651D" w:rsidRPr="005077BF" w:rsidRDefault="00E6651D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hAnsi="Times New Roman" w:cs="Times New Roman"/>
          <w:sz w:val="24"/>
          <w:szCs w:val="24"/>
        </w:rPr>
        <w:t>Jelenleg a vagyonkezelési szerződésünk felülvizsgálata, aktualizálása is folyik, mely várhatóan a hasznosítási szerződések módosítását is maga után fogja vonni.</w:t>
      </w:r>
    </w:p>
    <w:p w14:paraId="121E72F2" w14:textId="77777777" w:rsidR="00FB6605" w:rsidRPr="005077BF" w:rsidRDefault="00FB6605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088659" w14:textId="376740BC" w:rsidR="00FB6605" w:rsidRPr="005077BF" w:rsidRDefault="00FB6605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hAnsi="Times New Roman" w:cs="Times New Roman"/>
          <w:sz w:val="24"/>
          <w:szCs w:val="24"/>
        </w:rPr>
        <w:lastRenderedPageBreak/>
        <w:t xml:space="preserve">Szeder úr a bizottsági ülésen elmondta, hogy szakmai rendezvényeket tartanak, iskola lovagoltatás folyik, a Kisbéri Lovasklubbal együttműködnek, a kórházzal közösen a pszichiátriai betegek részére lovas terápiát tartanak. Idén országos kanca vizsgát, díjlovas rendezvényeket terveznek, kisbéri félvér fedeztetést tervezik folytatni és a lovas rendőrséggel tárgyalnak 2 db ló elhelyezéséről. </w:t>
      </w:r>
    </w:p>
    <w:p w14:paraId="0ABE37ED" w14:textId="77777777" w:rsidR="00FB6605" w:rsidRPr="005077BF" w:rsidRDefault="00FB6605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919C6D" w14:textId="20F8345F" w:rsidR="00FB6605" w:rsidRPr="005077BF" w:rsidRDefault="00FB6605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hAnsi="Times New Roman" w:cs="Times New Roman"/>
          <w:sz w:val="24"/>
          <w:szCs w:val="24"/>
        </w:rPr>
        <w:t>Felmerült az ülésen, hogy a hasznosítás során a hasznosítótól teljesíteni várt konkrét tételeket fogalmazzunk meg</w:t>
      </w:r>
      <w:r w:rsidR="00090D6A" w:rsidRPr="005077BF">
        <w:rPr>
          <w:rFonts w:ascii="Times New Roman" w:hAnsi="Times New Roman" w:cs="Times New Roman"/>
          <w:sz w:val="24"/>
          <w:szCs w:val="24"/>
        </w:rPr>
        <w:t xml:space="preserve">, mint például a gyermekszám, a kisbéri fajta megőrzése kapcsán és jelöljük meg, hogy mi a hosszú távú cél a Lovardával. </w:t>
      </w:r>
    </w:p>
    <w:p w14:paraId="659CCA53" w14:textId="5B19A173" w:rsidR="00090D6A" w:rsidRPr="005077BF" w:rsidRDefault="00090D6A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7BF">
        <w:rPr>
          <w:rFonts w:ascii="Times New Roman" w:hAnsi="Times New Roman" w:cs="Times New Roman"/>
          <w:sz w:val="24"/>
          <w:szCs w:val="24"/>
        </w:rPr>
        <w:t xml:space="preserve">Mint fentebb olvashatták, a szerződés jelenleg is tartalmaz elvárásokat, de azok nincsenek lekonkretizálva. Amennyiben azokon módosítani szeretnének, kérem fogalmazzák meg, mivel egészítsük ki a szerződést. </w:t>
      </w:r>
    </w:p>
    <w:p w14:paraId="0287D6E5" w14:textId="77777777" w:rsidR="00090D6A" w:rsidRPr="005077BF" w:rsidRDefault="00090D6A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1C1038" w14:textId="25BF44E3" w:rsidR="00090D6A" w:rsidRPr="005077BF" w:rsidRDefault="00090D6A" w:rsidP="005077BF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2025. január 13.  </w:t>
      </w:r>
    </w:p>
    <w:p w14:paraId="2FA7299C" w14:textId="77777777" w:rsidR="00090D6A" w:rsidRPr="005077BF" w:rsidRDefault="00090D6A" w:rsidP="005077BF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3AF4036A" w14:textId="77777777" w:rsidR="00090D6A" w:rsidRPr="005077BF" w:rsidRDefault="00090D6A" w:rsidP="005077BF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3E33C6C2" w14:textId="77777777" w:rsidR="00090D6A" w:rsidRPr="005077BF" w:rsidRDefault="00090D6A" w:rsidP="005077BF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635CE4BB" w14:textId="77777777" w:rsidR="00090D6A" w:rsidRPr="005077BF" w:rsidRDefault="00090D6A" w:rsidP="005077BF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DBFB51E" w14:textId="77777777" w:rsidR="00090D6A" w:rsidRPr="005077BF" w:rsidRDefault="00090D6A" w:rsidP="005077BF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3E944246" w14:textId="77777777" w:rsidR="00090D6A" w:rsidRPr="005077BF" w:rsidRDefault="00090D6A" w:rsidP="005077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58BF535E" w14:textId="77777777" w:rsidR="00090D6A" w:rsidRPr="005077BF" w:rsidRDefault="00090D6A" w:rsidP="005077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FF95E" w14:textId="053EE7D6" w:rsidR="00090D6A" w:rsidRPr="005077BF" w:rsidRDefault="00090D6A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tudomásul veszi, hogy Szeder Tamással a Magyar Királyi Lovarda Épületegyüttes 1598 hrsz. és 1599/1 hrsz. alatti Lovarda, Istálló és </w:t>
      </w:r>
      <w:r w:rsidR="005077B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északi épület északi szárny részére,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lovas hasznosítás céljára</w:t>
      </w:r>
      <w:r w:rsidR="005077B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kötött hasznosítási szerződés módosítása folyamatban van a bérleti díj bruttó 500.000,- Ft./hó összegre emelés és a Kaszárnya rész évi 5 alkalommal történő önkormányzati térítésmentes hasznosítás </w:t>
      </w:r>
      <w:r w:rsid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biztosítása </w:t>
      </w:r>
      <w:r w:rsidR="005077BF"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tekintetében. </w:t>
      </w:r>
    </w:p>
    <w:p w14:paraId="333E2F44" w14:textId="77777777" w:rsidR="00090D6A" w:rsidRPr="005077BF" w:rsidRDefault="00090D6A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8663A6" w14:textId="596CD28D" w:rsidR="005077BF" w:rsidRPr="005077BF" w:rsidRDefault="005077BF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hasznosítás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szerződés módosításába az alábbiakat kéri még szerepeltetni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:……………</w:t>
      </w:r>
    </w:p>
    <w:p w14:paraId="73A80C4E" w14:textId="77777777" w:rsidR="00090D6A" w:rsidRPr="005077BF" w:rsidRDefault="00090D6A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0ED0CEB" w14:textId="77777777" w:rsidR="00090D6A" w:rsidRPr="005077BF" w:rsidRDefault="00090D6A" w:rsidP="005077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folyamatos</w:t>
      </w:r>
    </w:p>
    <w:p w14:paraId="71153B28" w14:textId="77777777" w:rsidR="00090D6A" w:rsidRPr="005077BF" w:rsidRDefault="00090D6A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1031AAC4" w14:textId="674D8E87" w:rsidR="005077BF" w:rsidRPr="005077BF" w:rsidRDefault="005077BF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077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568B58AD" w14:textId="77777777" w:rsidR="00090D6A" w:rsidRPr="005077BF" w:rsidRDefault="00090D6A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3E22DB" w14:textId="77777777" w:rsidR="00090D6A" w:rsidRPr="005077BF" w:rsidRDefault="00090D6A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516D7A" w14:textId="77777777" w:rsidR="00E64A8F" w:rsidRPr="005077BF" w:rsidRDefault="00E64A8F" w:rsidP="005077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E21F35" w14:textId="77777777" w:rsidR="00E64A8F" w:rsidRPr="004E7314" w:rsidRDefault="00E64A8F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4D793C3" w14:textId="77777777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3B5BB1" w14:textId="77777777" w:rsidR="009E129B" w:rsidRPr="005077BF" w:rsidRDefault="009E129B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31900D" w14:textId="34CAC2B5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7703789" w14:textId="77777777" w:rsidR="004E7314" w:rsidRPr="004E7314" w:rsidRDefault="004E7314" w:rsidP="00507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4E7314" w:rsidRPr="004E7314" w:rsidSect="0050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75EBF"/>
    <w:multiLevelType w:val="hybridMultilevel"/>
    <w:tmpl w:val="06F2E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01D1"/>
    <w:multiLevelType w:val="hybridMultilevel"/>
    <w:tmpl w:val="FFFFFFFF"/>
    <w:lvl w:ilvl="0" w:tplc="9B9E8D3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1490735">
    <w:abstractNumId w:val="1"/>
  </w:num>
  <w:num w:numId="2" w16cid:durableId="203765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D"/>
    <w:rsid w:val="00090D6A"/>
    <w:rsid w:val="002355F8"/>
    <w:rsid w:val="004E7314"/>
    <w:rsid w:val="005077BF"/>
    <w:rsid w:val="005F144D"/>
    <w:rsid w:val="00635138"/>
    <w:rsid w:val="007E2A59"/>
    <w:rsid w:val="00810D97"/>
    <w:rsid w:val="009E129B"/>
    <w:rsid w:val="00B31B4D"/>
    <w:rsid w:val="00E515D5"/>
    <w:rsid w:val="00E64A8F"/>
    <w:rsid w:val="00E6651D"/>
    <w:rsid w:val="00ED45D3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7F4"/>
  <w15:chartTrackingRefBased/>
  <w15:docId w15:val="{57BF636B-1FF6-4C72-8239-B6E4186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B4D"/>
  </w:style>
  <w:style w:type="paragraph" w:styleId="Cmsor1">
    <w:name w:val="heading 1"/>
    <w:basedOn w:val="Norml"/>
    <w:next w:val="Norml"/>
    <w:link w:val="Cmsor1Char"/>
    <w:uiPriority w:val="9"/>
    <w:qFormat/>
    <w:rsid w:val="00B31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1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1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1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1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1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1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1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1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1B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1B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1B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1B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1B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1B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1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1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1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1B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1B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1B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1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1B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1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557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5</cp:revision>
  <dcterms:created xsi:type="dcterms:W3CDTF">2025-01-13T10:42:00Z</dcterms:created>
  <dcterms:modified xsi:type="dcterms:W3CDTF">2025-01-14T10:13:00Z</dcterms:modified>
</cp:coreProperties>
</file>